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9E6" w:rsidRDefault="00F53EA8">
      <w:pPr>
        <w:rPr>
          <w:b/>
          <w:sz w:val="28"/>
          <w:szCs w:val="28"/>
        </w:rPr>
      </w:pPr>
      <w:bookmarkStart w:id="0" w:name="_GoBack"/>
      <w:bookmarkEnd w:id="0"/>
      <w:r w:rsidRPr="00F53EA8">
        <w:rPr>
          <w:b/>
          <w:sz w:val="28"/>
          <w:szCs w:val="28"/>
        </w:rPr>
        <w:t>Věnujeme se finanční gramotnosti našich žáků</w:t>
      </w:r>
      <w:r w:rsidR="006329E6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C331B58" wp14:editId="7FACEBE9">
            <wp:simplePos x="0" y="0"/>
            <wp:positionH relativeFrom="margin">
              <wp:align>right</wp:align>
            </wp:positionH>
            <wp:positionV relativeFrom="paragraph">
              <wp:posOffset>4358</wp:posOffset>
            </wp:positionV>
            <wp:extent cx="2210844" cy="2210844"/>
            <wp:effectExtent l="0" t="0" r="0" b="0"/>
            <wp:wrapSquare wrapText="bothSides"/>
            <wp:docPr id="1" name="Obrázek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44" cy="22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EA8" w:rsidRDefault="00F53EA8" w:rsidP="006329E6">
      <w:pPr>
        <w:jc w:val="both"/>
        <w:rPr>
          <w:sz w:val="24"/>
          <w:szCs w:val="24"/>
        </w:rPr>
      </w:pPr>
      <w:r>
        <w:rPr>
          <w:sz w:val="24"/>
          <w:szCs w:val="24"/>
        </w:rPr>
        <w:t>Jsme certifikovaná finančně gramotná škola. V roce 2018 nám byl udělen bronzový certifikát, dále se finanční gramotností aktivně zabýváme a aspirujeme na stříbrný certifikát.</w:t>
      </w:r>
    </w:p>
    <w:p w:rsidR="00F53EA8" w:rsidRDefault="00F53EA8" w:rsidP="006329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Pedagogové prošli vzděláváním v oblasti finanční gramotnosti a s žáky 4. a 9. ročníku byly realizovány </w:t>
      </w:r>
      <w:r w:rsidR="004C32DC">
        <w:rPr>
          <w:sz w:val="24"/>
          <w:szCs w:val="24"/>
        </w:rPr>
        <w:t>p</w:t>
      </w:r>
      <w:r>
        <w:rPr>
          <w:sz w:val="24"/>
          <w:szCs w:val="24"/>
        </w:rPr>
        <w:t>rojektové dny Rozpočti si to. Žác</w:t>
      </w:r>
      <w:r w:rsidR="00CD64F3">
        <w:rPr>
          <w:sz w:val="24"/>
          <w:szCs w:val="24"/>
        </w:rPr>
        <w:t>i se pomocí různých her učili no</w:t>
      </w:r>
      <w:r>
        <w:rPr>
          <w:sz w:val="24"/>
          <w:szCs w:val="24"/>
        </w:rPr>
        <w:t>vým znalostem a dovednostem, které jim pomohou po</w:t>
      </w:r>
      <w:r w:rsidR="00F11B6E">
        <w:rPr>
          <w:sz w:val="24"/>
          <w:szCs w:val="24"/>
        </w:rPr>
        <w:t xml:space="preserve">rozumět financím a správně s nimi zacházet v různých životních situacích. </w:t>
      </w:r>
      <w:r w:rsidR="004C32DC">
        <w:rPr>
          <w:sz w:val="24"/>
          <w:szCs w:val="24"/>
        </w:rPr>
        <w:t>Během projektového dne t</w:t>
      </w:r>
      <w:r w:rsidR="000D6548">
        <w:rPr>
          <w:sz w:val="24"/>
          <w:szCs w:val="24"/>
        </w:rPr>
        <w:t>ýmy, sestavené ze žáků</w:t>
      </w:r>
      <w:r w:rsidR="00F11B6E">
        <w:rPr>
          <w:sz w:val="24"/>
          <w:szCs w:val="24"/>
        </w:rPr>
        <w:t xml:space="preserve">, vytvořily dospělou postavu. Tyto postavy potřebovaly zajistit základní životní potřeby pro sebe a svou rodinu. </w:t>
      </w:r>
      <w:r w:rsidR="000D6548">
        <w:rPr>
          <w:sz w:val="24"/>
          <w:szCs w:val="24"/>
        </w:rPr>
        <w:t>Jednotlivé týmy si vymyslely</w:t>
      </w:r>
      <w:r w:rsidR="00F11B6E">
        <w:rPr>
          <w:sz w:val="24"/>
          <w:szCs w:val="24"/>
        </w:rPr>
        <w:t xml:space="preserve"> svůj rodinný rozpočet, budovaly finanční rezervy a učily se neutrácet za zbytečnosti. Žáci byli dále seznámeni s problematikou zadlužov</w:t>
      </w:r>
      <w:r w:rsidR="000D6548">
        <w:rPr>
          <w:sz w:val="24"/>
          <w:szCs w:val="24"/>
        </w:rPr>
        <w:t>ání se, investic a spoření. Všichni</w:t>
      </w:r>
      <w:r w:rsidR="00F11B6E">
        <w:rPr>
          <w:sz w:val="24"/>
          <w:szCs w:val="24"/>
        </w:rPr>
        <w:t xml:space="preserve"> byli projektovým dnem nadšeni, zadané úkoly plnili s chutí a užili si krásné dopoledne.</w:t>
      </w:r>
    </w:p>
    <w:p w:rsidR="00CD64F3" w:rsidRPr="005F7EE6" w:rsidRDefault="005F7EE6" w:rsidP="006329E6">
      <w:pPr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5F7EE6">
        <w:rPr>
          <w:rFonts w:cstheme="minorHAnsi"/>
          <w:color w:val="222222"/>
          <w:sz w:val="24"/>
          <w:szCs w:val="24"/>
          <w:shd w:val="clear" w:color="auto" w:fill="FFFFFF"/>
        </w:rPr>
        <w:t>Tato aktivita byla součástí realizace projektu „Místní akční plán rozvoje vzdělávání ORP KRALOVICE II., CZ.02.3.68/0.0/0.0/17_047/0010446“ podpořeno v rámci OP VVV.</w:t>
      </w:r>
    </w:p>
    <w:p w:rsidR="00CD64F3" w:rsidRPr="005F7EE6" w:rsidRDefault="005F7EE6">
      <w:pPr>
        <w:rPr>
          <w:rFonts w:cstheme="minorHAnsi"/>
          <w:sz w:val="24"/>
          <w:szCs w:val="24"/>
        </w:rPr>
      </w:pPr>
      <w:r w:rsidRPr="005F7EE6">
        <w:rPr>
          <w:rFonts w:cstheme="minorHAnsi"/>
          <w:sz w:val="24"/>
          <w:szCs w:val="24"/>
        </w:rPr>
        <w:t xml:space="preserve">Vítáme projektové dny </w:t>
      </w:r>
      <w:r>
        <w:rPr>
          <w:rFonts w:cstheme="minorHAnsi"/>
          <w:sz w:val="24"/>
          <w:szCs w:val="24"/>
        </w:rPr>
        <w:t xml:space="preserve">finanční gramotnosti </w:t>
      </w:r>
      <w:r w:rsidRPr="005F7EE6">
        <w:rPr>
          <w:rFonts w:cstheme="minorHAnsi"/>
          <w:sz w:val="24"/>
          <w:szCs w:val="24"/>
        </w:rPr>
        <w:t>i v následujících letech.</w:t>
      </w:r>
    </w:p>
    <w:sectPr w:rsidR="00CD64F3" w:rsidRPr="005F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295" w:rsidRDefault="00106295" w:rsidP="00F53EA8">
      <w:pPr>
        <w:spacing w:after="0" w:line="240" w:lineRule="auto"/>
      </w:pPr>
      <w:r>
        <w:separator/>
      </w:r>
    </w:p>
  </w:endnote>
  <w:endnote w:type="continuationSeparator" w:id="0">
    <w:p w:rsidR="00106295" w:rsidRDefault="00106295" w:rsidP="00F5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295" w:rsidRDefault="00106295" w:rsidP="00F53EA8">
      <w:pPr>
        <w:spacing w:after="0" w:line="240" w:lineRule="auto"/>
      </w:pPr>
      <w:r>
        <w:separator/>
      </w:r>
    </w:p>
  </w:footnote>
  <w:footnote w:type="continuationSeparator" w:id="0">
    <w:p w:rsidR="00106295" w:rsidRDefault="00106295" w:rsidP="00F5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A8"/>
    <w:rsid w:val="000B0792"/>
    <w:rsid w:val="000D6548"/>
    <w:rsid w:val="00106295"/>
    <w:rsid w:val="004A5B16"/>
    <w:rsid w:val="004C32DC"/>
    <w:rsid w:val="004D503B"/>
    <w:rsid w:val="005F7EE6"/>
    <w:rsid w:val="006329E6"/>
    <w:rsid w:val="00CD64F3"/>
    <w:rsid w:val="00D019AD"/>
    <w:rsid w:val="00DC085C"/>
    <w:rsid w:val="00F11B6E"/>
    <w:rsid w:val="00F5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FFF58-780E-4893-AA98-060BAAAD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7E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3EA8"/>
  </w:style>
  <w:style w:type="paragraph" w:styleId="Zpat">
    <w:name w:val="footer"/>
    <w:basedOn w:val="Normln"/>
    <w:link w:val="ZpatChar"/>
    <w:uiPriority w:val="99"/>
    <w:unhideWhenUsed/>
    <w:rsid w:val="00F5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Štěpánská</dc:creator>
  <cp:keywords/>
  <dc:description/>
  <cp:lastModifiedBy>Iva Štěpánská</cp:lastModifiedBy>
  <cp:revision>2</cp:revision>
  <dcterms:created xsi:type="dcterms:W3CDTF">2021-06-29T19:48:00Z</dcterms:created>
  <dcterms:modified xsi:type="dcterms:W3CDTF">2021-06-29T19:48:00Z</dcterms:modified>
</cp:coreProperties>
</file>